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6F5F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6F5F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7153E4" w:rsidRPr="00B97E16" w:rsidRDefault="00CE2F80" w:rsidP="006F5F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142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7153E4" w:rsidRPr="00B97E16">
        <w:rPr>
          <w:sz w:val="24"/>
          <w:szCs w:val="24"/>
        </w:rPr>
        <w:t>хем</w:t>
      </w:r>
      <w:r>
        <w:rPr>
          <w:sz w:val="24"/>
          <w:szCs w:val="24"/>
        </w:rPr>
        <w:t>а</w:t>
      </w:r>
      <w:r w:rsidR="007153E4" w:rsidRPr="00B97E16">
        <w:rPr>
          <w:sz w:val="24"/>
          <w:szCs w:val="24"/>
        </w:rPr>
        <w:t xml:space="preserve"> теплоснабжения</w:t>
      </w:r>
    </w:p>
    <w:p w:rsidR="007153E4" w:rsidRPr="00B97E16" w:rsidRDefault="007153E4" w:rsidP="006F5F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142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7153E4" w:rsidRPr="00B97E16" w:rsidRDefault="007153E4" w:rsidP="006F5F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142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</w:t>
      </w:r>
    </w:p>
    <w:p w:rsidR="007153E4" w:rsidRPr="00B97E16" w:rsidRDefault="007153E4" w:rsidP="006F5F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142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CC4F0A">
        <w:rPr>
          <w:sz w:val="24"/>
          <w:szCs w:val="24"/>
        </w:rPr>
        <w:t>5</w:t>
      </w:r>
      <w:r w:rsidR="005855DB">
        <w:rPr>
          <w:sz w:val="24"/>
          <w:szCs w:val="24"/>
        </w:rPr>
        <w:t xml:space="preserve"> </w:t>
      </w:r>
      <w:r w:rsidRPr="00B97E16">
        <w:rPr>
          <w:sz w:val="24"/>
          <w:szCs w:val="24"/>
        </w:rPr>
        <w:t>г.)</w:t>
      </w:r>
    </w:p>
    <w:p w:rsidR="007153E4" w:rsidRPr="00EB1CF3" w:rsidRDefault="007153E4" w:rsidP="006F5F7E">
      <w:pPr>
        <w:tabs>
          <w:tab w:val="left" w:pos="6315"/>
        </w:tabs>
        <w:spacing w:line="240" w:lineRule="auto"/>
        <w:ind w:hanging="142"/>
        <w:jc w:val="center"/>
        <w:rPr>
          <w:sz w:val="24"/>
          <w:szCs w:val="24"/>
        </w:rPr>
      </w:pPr>
    </w:p>
    <w:p w:rsidR="0023763C" w:rsidRPr="0023763C" w:rsidRDefault="0023763C" w:rsidP="006F5F7E">
      <w:pPr>
        <w:tabs>
          <w:tab w:val="left" w:pos="6315"/>
        </w:tabs>
        <w:spacing w:line="240" w:lineRule="auto"/>
        <w:ind w:hanging="142"/>
        <w:jc w:val="center"/>
        <w:rPr>
          <w:sz w:val="24"/>
          <w:szCs w:val="24"/>
        </w:rPr>
      </w:pPr>
    </w:p>
    <w:p w:rsidR="0023763C" w:rsidRPr="0023763C" w:rsidRDefault="0023763C" w:rsidP="006F5F7E">
      <w:pPr>
        <w:tabs>
          <w:tab w:val="left" w:pos="6315"/>
        </w:tabs>
        <w:spacing w:line="240" w:lineRule="auto"/>
        <w:ind w:hanging="142"/>
        <w:jc w:val="center"/>
        <w:rPr>
          <w:sz w:val="24"/>
          <w:szCs w:val="24"/>
        </w:rPr>
      </w:pPr>
    </w:p>
    <w:p w:rsidR="0023763C" w:rsidRPr="0023763C" w:rsidRDefault="0023763C" w:rsidP="006F5F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142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Pr="0023763C" w:rsidRDefault="0023763C" w:rsidP="006F5F7E">
      <w:pPr>
        <w:tabs>
          <w:tab w:val="left" w:pos="6315"/>
        </w:tabs>
        <w:spacing w:line="240" w:lineRule="auto"/>
        <w:ind w:hanging="142"/>
        <w:jc w:val="center"/>
        <w:rPr>
          <w:sz w:val="24"/>
          <w:szCs w:val="24"/>
        </w:rPr>
      </w:pPr>
    </w:p>
    <w:p w:rsidR="0023763C" w:rsidRPr="0023763C" w:rsidRDefault="0023763C" w:rsidP="006F5F7E">
      <w:pPr>
        <w:pStyle w:val="1"/>
        <w:spacing w:before="0" w:line="240" w:lineRule="auto"/>
        <w:ind w:left="360" w:hanging="142"/>
        <w:jc w:val="center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6F5F7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6F5F7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6F5F7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1D75DB" w:rsidRPr="0023763C">
        <w:rPr>
          <w:sz w:val="24"/>
          <w:szCs w:val="24"/>
        </w:rPr>
        <w:t>отнесённых</w:t>
      </w:r>
      <w:r w:rsidRPr="0023763C">
        <w:rPr>
          <w:sz w:val="24"/>
          <w:szCs w:val="24"/>
        </w:rPr>
        <w:t xml:space="preserve">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C0232C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297590" w:rsidRDefault="00DC6C4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297590">
            <w:rPr>
              <w:sz w:val="24"/>
              <w:szCs w:val="24"/>
            </w:rPr>
            <w:fldChar w:fldCharType="begin"/>
          </w:r>
          <w:r w:rsidR="0023763C" w:rsidRPr="00297590">
            <w:rPr>
              <w:sz w:val="24"/>
              <w:szCs w:val="24"/>
            </w:rPr>
            <w:instrText xml:space="preserve"> TOC \h \u \z </w:instrText>
          </w:r>
          <w:r w:rsidRPr="00297590">
            <w:rPr>
              <w:sz w:val="24"/>
              <w:szCs w:val="24"/>
            </w:rPr>
            <w:fldChar w:fldCharType="separate"/>
          </w:r>
          <w:r w:rsidRPr="00297590">
            <w:rPr>
              <w:sz w:val="24"/>
              <w:szCs w:val="24"/>
            </w:rPr>
            <w:fldChar w:fldCharType="begin"/>
          </w:r>
          <w:r w:rsidR="0023763C" w:rsidRPr="00297590">
            <w:rPr>
              <w:sz w:val="24"/>
              <w:szCs w:val="24"/>
            </w:rPr>
            <w:instrText xml:space="preserve"> PAGEREF _4d34og8 \h </w:instrText>
          </w:r>
          <w:r w:rsidRPr="00297590">
            <w:rPr>
              <w:sz w:val="24"/>
              <w:szCs w:val="24"/>
            </w:rPr>
          </w:r>
          <w:r w:rsidRPr="00297590">
            <w:rPr>
              <w:sz w:val="24"/>
              <w:szCs w:val="24"/>
            </w:rPr>
            <w:fldChar w:fldCharType="separate"/>
          </w:r>
          <w:r w:rsidR="0023763C" w:rsidRPr="00297590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297590">
            <w:rPr>
              <w:color w:val="000000"/>
              <w:sz w:val="24"/>
              <w:szCs w:val="24"/>
            </w:rPr>
            <w:tab/>
          </w:r>
          <w:r w:rsidRPr="00297590">
            <w:rPr>
              <w:sz w:val="24"/>
              <w:szCs w:val="24"/>
            </w:rPr>
            <w:fldChar w:fldCharType="end"/>
          </w:r>
        </w:p>
        <w:p w:rsidR="00737F39" w:rsidRPr="00297590" w:rsidRDefault="009703A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3763C" w:rsidRPr="00297590">
              <w:rPr>
                <w:color w:val="000000"/>
                <w:sz w:val="24"/>
                <w:szCs w:val="24"/>
              </w:rPr>
              <w:t>14.1.</w:t>
            </w:r>
            <w:r w:rsidR="0023763C" w:rsidRPr="00297590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297590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297590" w:rsidRDefault="009703A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23763C" w:rsidRPr="00297590">
              <w:rPr>
                <w:color w:val="000000"/>
                <w:sz w:val="24"/>
                <w:szCs w:val="24"/>
              </w:rPr>
              <w:t>14.2.</w:t>
            </w:r>
            <w:r w:rsidR="0023763C" w:rsidRPr="00297590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297590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297590" w:rsidRDefault="009703A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3763C" w:rsidRPr="00297590">
              <w:rPr>
                <w:color w:val="000000"/>
                <w:sz w:val="24"/>
                <w:szCs w:val="24"/>
              </w:rPr>
              <w:t>14.3.</w:t>
            </w:r>
            <w:r w:rsidR="0023763C" w:rsidRPr="00297590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297590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297590" w:rsidRDefault="009703A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23763C" w:rsidRPr="00297590">
              <w:rPr>
                <w:color w:val="000000"/>
                <w:sz w:val="24"/>
                <w:szCs w:val="24"/>
              </w:rPr>
              <w:t>14.4.</w:t>
            </w:r>
            <w:r w:rsidR="0023763C" w:rsidRPr="00297590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297590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DC6C4D">
          <w:pPr>
            <w:spacing w:after="120" w:line="240" w:lineRule="auto"/>
            <w:ind w:firstLine="0"/>
          </w:pPr>
          <w:r w:rsidRPr="00297590">
            <w:rPr>
              <w:sz w:val="24"/>
              <w:szCs w:val="24"/>
            </w:rPr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>
          <w:headerReference w:type="default" r:id="rId12"/>
          <w:footerReference w:type="default" r:id="rId13"/>
          <w:footerReference w:type="first" r:id="rId14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Default="0023763C" w:rsidP="005D1592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737F39" w:rsidRPr="0023763C" w:rsidRDefault="0023763C" w:rsidP="005D159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 xml:space="preserve">Тарифно-балансовые </w:t>
      </w:r>
      <w:r w:rsidR="00297590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системе теплоснабжения</w:t>
      </w:r>
    </w:p>
    <w:p w:rsidR="00BD581D" w:rsidRDefault="00A333AD" w:rsidP="005D1592">
      <w:pPr>
        <w:spacing w:line="240" w:lineRule="auto"/>
        <w:rPr>
          <w:sz w:val="24"/>
          <w:szCs w:val="24"/>
        </w:rPr>
      </w:pPr>
      <w:r w:rsidRPr="00A333AD">
        <w:rPr>
          <w:sz w:val="24"/>
          <w:szCs w:val="24"/>
        </w:rPr>
        <w:t xml:space="preserve">Тарифно-балансовые расчётные модели теплоснабжения по каждой системе теплоснабжения отсутствуют (дифференция тарифов в разрезе систем теплоснабжения </w:t>
      </w:r>
      <w:r w:rsidRPr="00A333AD">
        <w:rPr>
          <w:sz w:val="24"/>
          <w:szCs w:val="24"/>
        </w:rPr>
        <w:br/>
        <w:t>не проводилась).</w:t>
      </w:r>
    </w:p>
    <w:p w:rsidR="001A4E5D" w:rsidRDefault="001A4E5D" w:rsidP="005D1592">
      <w:pPr>
        <w:spacing w:line="240" w:lineRule="auto"/>
        <w:rPr>
          <w:sz w:val="24"/>
          <w:szCs w:val="24"/>
        </w:rPr>
      </w:pPr>
    </w:p>
    <w:p w:rsidR="00737F39" w:rsidRPr="0023763C" w:rsidRDefault="0023763C" w:rsidP="005D159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3rdcrjn" w:colFirst="0" w:colLast="0"/>
      <w:bookmarkEnd w:id="3"/>
      <w:r w:rsidRPr="0023763C">
        <w:rPr>
          <w:sz w:val="24"/>
          <w:szCs w:val="24"/>
        </w:rPr>
        <w:t xml:space="preserve">Тарифно-балансовые </w:t>
      </w:r>
      <w:r w:rsidR="001A4E5D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единой теплоснабжающей организации</w:t>
      </w:r>
    </w:p>
    <w:p w:rsidR="00737F39" w:rsidRPr="0023763C" w:rsidRDefault="0023763C" w:rsidP="005D1592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7153E4">
        <w:rPr>
          <w:color w:val="000000"/>
          <w:sz w:val="24"/>
          <w:szCs w:val="24"/>
        </w:rPr>
        <w:t>Сельского поселения</w:t>
      </w:r>
      <w:r w:rsidR="007153E4" w:rsidRPr="001C28E0">
        <w:rPr>
          <w:color w:val="000000"/>
          <w:sz w:val="24"/>
          <w:szCs w:val="24"/>
        </w:rPr>
        <w:t xml:space="preserve"> «</w:t>
      </w:r>
      <w:r w:rsidR="007153E4">
        <w:rPr>
          <w:color w:val="000000"/>
          <w:sz w:val="24"/>
          <w:szCs w:val="24"/>
        </w:rPr>
        <w:t>Карский</w:t>
      </w:r>
      <w:r w:rsidR="007153E4" w:rsidRPr="001C28E0">
        <w:rPr>
          <w:color w:val="000000"/>
          <w:sz w:val="24"/>
          <w:szCs w:val="24"/>
        </w:rPr>
        <w:t xml:space="preserve"> сельсовет» </w:t>
      </w:r>
      <w:r w:rsidR="007153E4">
        <w:rPr>
          <w:color w:val="000000"/>
          <w:sz w:val="24"/>
          <w:szCs w:val="24"/>
        </w:rPr>
        <w:t xml:space="preserve">ЗР </w:t>
      </w:r>
      <w:r w:rsidR="007153E4" w:rsidRPr="001C28E0">
        <w:rPr>
          <w:color w:val="000000"/>
          <w:sz w:val="24"/>
          <w:szCs w:val="24"/>
        </w:rPr>
        <w:t>НАО</w:t>
      </w:r>
      <w:r w:rsidR="007153E4" w:rsidRPr="0023763C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наделен</w:t>
      </w:r>
      <w:r w:rsidR="00A333AD">
        <w:rPr>
          <w:sz w:val="24"/>
          <w:szCs w:val="24"/>
        </w:rPr>
        <w:t>о</w:t>
      </w:r>
      <w:r w:rsidRPr="0023763C">
        <w:rPr>
          <w:sz w:val="24"/>
          <w:szCs w:val="24"/>
        </w:rPr>
        <w:t xml:space="preserve"> статусом ЕТО </w:t>
      </w:r>
      <w:r>
        <w:rPr>
          <w:color w:val="000000"/>
          <w:sz w:val="24"/>
          <w:szCs w:val="24"/>
        </w:rPr>
        <w:t>МП ЗР «Севержилкомсервис»</w:t>
      </w:r>
      <w:r w:rsidR="00A333AD">
        <w:rPr>
          <w:color w:val="000000"/>
          <w:sz w:val="24"/>
          <w:szCs w:val="24"/>
        </w:rPr>
        <w:t>.</w:t>
      </w:r>
    </w:p>
    <w:p w:rsidR="00737F39" w:rsidRPr="0023763C" w:rsidRDefault="0023763C" w:rsidP="005D1592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7153E4">
        <w:rPr>
          <w:color w:val="000000"/>
          <w:sz w:val="24"/>
          <w:szCs w:val="24"/>
        </w:rPr>
        <w:t>Сельского поселения</w:t>
      </w:r>
      <w:r w:rsidR="007153E4" w:rsidRPr="001C28E0">
        <w:rPr>
          <w:color w:val="000000"/>
          <w:sz w:val="24"/>
          <w:szCs w:val="24"/>
        </w:rPr>
        <w:t xml:space="preserve"> «</w:t>
      </w:r>
      <w:r w:rsidR="007153E4">
        <w:rPr>
          <w:color w:val="000000"/>
          <w:sz w:val="24"/>
          <w:szCs w:val="24"/>
        </w:rPr>
        <w:t>Карский</w:t>
      </w:r>
      <w:r w:rsidR="007153E4" w:rsidRPr="001C28E0">
        <w:rPr>
          <w:color w:val="000000"/>
          <w:sz w:val="24"/>
          <w:szCs w:val="24"/>
        </w:rPr>
        <w:t xml:space="preserve"> сельсовет» </w:t>
      </w:r>
      <w:r w:rsidR="007153E4">
        <w:rPr>
          <w:color w:val="000000"/>
          <w:sz w:val="24"/>
          <w:szCs w:val="24"/>
        </w:rPr>
        <w:t xml:space="preserve">ЗР </w:t>
      </w:r>
      <w:r w:rsidR="007153E4" w:rsidRPr="001C28E0">
        <w:rPr>
          <w:color w:val="000000"/>
          <w:sz w:val="24"/>
          <w:szCs w:val="24"/>
        </w:rPr>
        <w:t>НАО</w:t>
      </w:r>
      <w:r w:rsidRPr="0023763C">
        <w:rPr>
          <w:sz w:val="24"/>
          <w:szCs w:val="24"/>
        </w:rPr>
        <w:t>, представлен в таблице ниже.</w:t>
      </w:r>
    </w:p>
    <w:p w:rsidR="00737F39" w:rsidRPr="0023763C" w:rsidRDefault="00737F39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</w:p>
    <w:p w:rsidR="0023763C" w:rsidRDefault="0023763C" w:rsidP="00A333A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color w:val="000000"/>
          <w:sz w:val="24"/>
          <w:szCs w:val="24"/>
        </w:rPr>
      </w:pPr>
      <w:r w:rsidRPr="00047F8A">
        <w:rPr>
          <w:color w:val="000000"/>
          <w:sz w:val="24"/>
          <w:szCs w:val="24"/>
        </w:rPr>
        <w:lastRenderedPageBreak/>
        <w:t xml:space="preserve">Таблица </w:t>
      </w:r>
      <w:r w:rsidR="001A4E5D">
        <w:rPr>
          <w:color w:val="000000"/>
          <w:sz w:val="24"/>
          <w:szCs w:val="24"/>
        </w:rPr>
        <w:t>1</w:t>
      </w:r>
      <w:r w:rsidRPr="00047F8A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</w:t>
      </w:r>
      <w:r w:rsidR="00A333AD">
        <w:rPr>
          <w:color w:val="000000"/>
          <w:sz w:val="24"/>
          <w:szCs w:val="24"/>
        </w:rPr>
        <w:br/>
      </w:r>
      <w:r w:rsidRPr="00047F8A">
        <w:rPr>
          <w:color w:val="000000"/>
          <w:sz w:val="24"/>
          <w:szCs w:val="24"/>
        </w:rPr>
        <w:t xml:space="preserve">на территории </w:t>
      </w:r>
      <w:r w:rsidR="007153E4">
        <w:rPr>
          <w:color w:val="000000"/>
          <w:sz w:val="24"/>
          <w:szCs w:val="24"/>
        </w:rPr>
        <w:t>Сельского поселения</w:t>
      </w:r>
      <w:r w:rsidR="007153E4" w:rsidRPr="001C28E0">
        <w:rPr>
          <w:color w:val="000000"/>
          <w:sz w:val="24"/>
          <w:szCs w:val="24"/>
        </w:rPr>
        <w:t xml:space="preserve"> «</w:t>
      </w:r>
      <w:r w:rsidR="007153E4">
        <w:rPr>
          <w:color w:val="000000"/>
          <w:sz w:val="24"/>
          <w:szCs w:val="24"/>
        </w:rPr>
        <w:t>Карский</w:t>
      </w:r>
      <w:r w:rsidR="007153E4" w:rsidRPr="001C28E0">
        <w:rPr>
          <w:color w:val="000000"/>
          <w:sz w:val="24"/>
          <w:szCs w:val="24"/>
        </w:rPr>
        <w:t xml:space="preserve"> сельсовет» </w:t>
      </w:r>
      <w:r w:rsidR="007153E4">
        <w:rPr>
          <w:color w:val="000000"/>
          <w:sz w:val="24"/>
          <w:szCs w:val="24"/>
        </w:rPr>
        <w:t xml:space="preserve">ЗР </w:t>
      </w:r>
      <w:r w:rsidR="007153E4" w:rsidRPr="001C28E0">
        <w:rPr>
          <w:color w:val="000000"/>
          <w:sz w:val="24"/>
          <w:szCs w:val="24"/>
        </w:rPr>
        <w:t>НАО</w:t>
      </w:r>
    </w:p>
    <w:p w:rsidR="00A333AD" w:rsidRPr="00047F8A" w:rsidRDefault="00A333AD" w:rsidP="00047F8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c"/>
        <w:tblW w:w="156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1622"/>
        <w:gridCol w:w="1638"/>
        <w:gridCol w:w="992"/>
        <w:gridCol w:w="1560"/>
        <w:gridCol w:w="1559"/>
        <w:gridCol w:w="1843"/>
        <w:gridCol w:w="2910"/>
        <w:gridCol w:w="2866"/>
      </w:tblGrid>
      <w:tr w:rsidR="00737F39" w:rsidRPr="00A333AD" w:rsidTr="003629BF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574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812960" w:rsidRPr="00A333AD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A333A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A333A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Наличие статуса ЕТО (присвоен статус ЕТО/ отсутствует)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A333A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Зона деятельности ЕТО</w:t>
            </w:r>
          </w:p>
        </w:tc>
      </w:tr>
      <w:tr w:rsidR="00737F39" w:rsidRPr="00A333AD" w:rsidTr="003629BF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A333AD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A333AD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A333AD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A333AD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737F39" w:rsidRPr="00A333AD" w:rsidTr="003629BF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A333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9</w:t>
            </w:r>
          </w:p>
        </w:tc>
      </w:tr>
      <w:tr w:rsidR="00A333AD" w:rsidRPr="00A333AD" w:rsidTr="00A333AD">
        <w:trPr>
          <w:trHeight w:val="1411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3AD" w:rsidRPr="00A333AD" w:rsidRDefault="00A333AD" w:rsidP="00A333A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F7E" w:rsidRDefault="00A333AD" w:rsidP="006F5F7E">
            <w:pPr>
              <w:spacing w:line="240" w:lineRule="auto"/>
              <w:ind w:left="-137" w:right="-172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 xml:space="preserve">Муниципальный район </w:t>
            </w:r>
          </w:p>
          <w:p w:rsidR="00A333AD" w:rsidRPr="00A333AD" w:rsidRDefault="00A333AD" w:rsidP="006F5F7E">
            <w:pPr>
              <w:spacing w:line="240" w:lineRule="auto"/>
              <w:ind w:left="-137" w:right="-172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«Заполярный район»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3AD" w:rsidRPr="00A333AD" w:rsidRDefault="00A333AD" w:rsidP="006F5F7E">
            <w:pPr>
              <w:spacing w:line="240" w:lineRule="auto"/>
              <w:ind w:left="-137" w:right="-172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3AD" w:rsidRPr="00A333AD" w:rsidRDefault="00A333AD" w:rsidP="006F5F7E">
            <w:pPr>
              <w:spacing w:line="240" w:lineRule="auto"/>
              <w:ind w:right="-172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3AD" w:rsidRPr="00A333AD" w:rsidRDefault="00A333AD" w:rsidP="006F5F7E">
            <w:pPr>
              <w:spacing w:line="240" w:lineRule="auto"/>
              <w:ind w:right="-172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3AD" w:rsidRPr="00A333AD" w:rsidRDefault="00A333AD" w:rsidP="006F5F7E">
            <w:pPr>
              <w:spacing w:line="240" w:lineRule="auto"/>
              <w:ind w:right="-172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3AD" w:rsidRPr="00A333AD" w:rsidRDefault="00A333AD" w:rsidP="006F5F7E">
            <w:pPr>
              <w:spacing w:line="240" w:lineRule="auto"/>
              <w:ind w:right="-172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3AD" w:rsidRPr="00A333AD" w:rsidRDefault="00A333AD" w:rsidP="006F5F7E">
            <w:pPr>
              <w:spacing w:line="240" w:lineRule="auto"/>
              <w:ind w:right="-172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Присвоен статус ЕТО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3AD" w:rsidRDefault="00A333AD" w:rsidP="006F5F7E">
            <w:pPr>
              <w:spacing w:line="240" w:lineRule="auto"/>
              <w:ind w:right="-172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Сельск</w:t>
            </w:r>
            <w:r w:rsidR="005D1592">
              <w:rPr>
                <w:color w:val="000000"/>
                <w:sz w:val="16"/>
                <w:szCs w:val="16"/>
              </w:rPr>
              <w:t>ое</w:t>
            </w:r>
            <w:r w:rsidRPr="00A333AD">
              <w:rPr>
                <w:color w:val="000000"/>
                <w:sz w:val="16"/>
                <w:szCs w:val="16"/>
              </w:rPr>
              <w:t xml:space="preserve"> поселени</w:t>
            </w:r>
            <w:r w:rsidR="005D1592">
              <w:rPr>
                <w:color w:val="000000"/>
                <w:sz w:val="16"/>
                <w:szCs w:val="16"/>
              </w:rPr>
              <w:t>е</w:t>
            </w:r>
          </w:p>
          <w:p w:rsidR="00A333AD" w:rsidRPr="00A333AD" w:rsidRDefault="00A333AD" w:rsidP="006F5F7E">
            <w:pPr>
              <w:spacing w:line="240" w:lineRule="auto"/>
              <w:ind w:right="-172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color w:val="000000"/>
                <w:sz w:val="16"/>
                <w:szCs w:val="16"/>
              </w:rPr>
              <w:t>«Карский сельсовет» ЗР НАО</w:t>
            </w:r>
          </w:p>
        </w:tc>
      </w:tr>
    </w:tbl>
    <w:p w:rsidR="00D3791E" w:rsidRDefault="00D3791E" w:rsidP="00047F8A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812960" w:rsidRDefault="00812960" w:rsidP="00047F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A64FD">
        <w:rPr>
          <w:rFonts w:ascii="Times New Roman" w:hAnsi="Times New Roman" w:cs="Times New Roman"/>
          <w:b w:val="0"/>
          <w:sz w:val="24"/>
          <w:szCs w:val="24"/>
        </w:rPr>
        <w:t>Табли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ца </w:t>
      </w:r>
      <w:r w:rsidR="001A4E5D">
        <w:rPr>
          <w:rFonts w:ascii="Times New Roman" w:hAnsi="Times New Roman" w:cs="Times New Roman"/>
          <w:b w:val="0"/>
          <w:sz w:val="24"/>
          <w:szCs w:val="24"/>
        </w:rPr>
        <w:t>2</w:t>
      </w:r>
      <w:r w:rsidR="00047F8A">
        <w:rPr>
          <w:rFonts w:ascii="Times New Roman" w:hAnsi="Times New Roman" w:cs="Times New Roman"/>
          <w:b w:val="0"/>
          <w:sz w:val="24"/>
          <w:szCs w:val="24"/>
        </w:rPr>
        <w:t>.</w:t>
      </w:r>
      <w:r w:rsidRPr="009A64FD">
        <w:rPr>
          <w:rFonts w:ascii="Times New Roman" w:hAnsi="Times New Roman" w:cs="Times New Roman"/>
          <w:sz w:val="24"/>
          <w:szCs w:val="24"/>
        </w:rPr>
        <w:t xml:space="preserve"> </w:t>
      </w:r>
      <w:r w:rsidR="00A333AD" w:rsidRPr="009A64FD">
        <w:rPr>
          <w:rFonts w:ascii="Times New Roman" w:hAnsi="Times New Roman" w:cs="Times New Roman"/>
          <w:b w:val="0"/>
          <w:sz w:val="24"/>
          <w:szCs w:val="24"/>
        </w:rPr>
        <w:t>Утверждённые</w:t>
      </w:r>
      <w:r w:rsidRPr="009A64FD">
        <w:rPr>
          <w:rFonts w:ascii="Times New Roman" w:hAnsi="Times New Roman" w:cs="Times New Roman"/>
          <w:b w:val="0"/>
          <w:sz w:val="24"/>
          <w:szCs w:val="24"/>
        </w:rPr>
        <w:t xml:space="preserve"> единые теплоснабжающие организации (далее - ЕТО) в системах теплоснабжения на территории</w:t>
      </w:r>
      <w:r w:rsidR="00A333A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153E4" w:rsidRPr="007153E4">
        <w:rPr>
          <w:rFonts w:ascii="Times New Roman" w:hAnsi="Times New Roman" w:cs="Times New Roman"/>
          <w:b w:val="0"/>
          <w:color w:val="000000"/>
          <w:sz w:val="24"/>
          <w:szCs w:val="24"/>
        </w:rPr>
        <w:t>Сельского поселения «Карский сельсовет» ЗР НАО</w:t>
      </w:r>
      <w:r w:rsidRPr="007153E4">
        <w:rPr>
          <w:rFonts w:ascii="Times New Roman" w:hAnsi="Times New Roman" w:cs="Times New Roman"/>
          <w:b w:val="0"/>
          <w:sz w:val="24"/>
          <w:szCs w:val="24"/>
        </w:rPr>
        <w:t>.</w:t>
      </w:r>
      <w:r w:rsidRPr="00DC3F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A333AD" w:rsidRPr="00047F8A" w:rsidRDefault="00A333AD" w:rsidP="00047F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5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1"/>
        <w:gridCol w:w="2619"/>
        <w:gridCol w:w="3476"/>
        <w:gridCol w:w="2470"/>
        <w:gridCol w:w="1418"/>
        <w:gridCol w:w="1622"/>
        <w:gridCol w:w="2712"/>
      </w:tblGrid>
      <w:tr w:rsidR="00812960" w:rsidRPr="00A333AD" w:rsidTr="005D15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A333AD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A333AD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A333AD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(теплосетевая) организации в границах системы теплоснабжения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A333AD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A333AD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A333AD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A333AD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Основание для присвоения статуса ЕТО</w:t>
            </w:r>
          </w:p>
        </w:tc>
      </w:tr>
      <w:tr w:rsidR="00BD581D" w:rsidRPr="00A333AD" w:rsidTr="006F5F7E">
        <w:trPr>
          <w:trHeight w:val="23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D" w:rsidRPr="00A333AD" w:rsidRDefault="00BD581D" w:rsidP="00BD581D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A333AD">
              <w:rPr>
                <w:sz w:val="16"/>
                <w:szCs w:val="16"/>
              </w:rPr>
              <w:t>Котельная № 1</w:t>
            </w:r>
          </w:p>
          <w:p w:rsidR="00BD581D" w:rsidRPr="00A333AD" w:rsidRDefault="00BD581D" w:rsidP="00BD581D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6F5F7E" w:rsidRDefault="005D1592" w:rsidP="006F5F7E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6F5F7E">
              <w:rPr>
                <w:sz w:val="16"/>
                <w:szCs w:val="16"/>
              </w:rPr>
              <w:t>С</w:t>
            </w:r>
            <w:r w:rsidR="00BD581D" w:rsidRPr="006F5F7E">
              <w:rPr>
                <w:sz w:val="16"/>
                <w:szCs w:val="16"/>
              </w:rPr>
              <w:t>редней общеобразовательной школы,</w:t>
            </w:r>
            <w:r w:rsidR="006F5F7E">
              <w:rPr>
                <w:sz w:val="16"/>
                <w:szCs w:val="16"/>
              </w:rPr>
              <w:t xml:space="preserve"> </w:t>
            </w:r>
            <w:r w:rsidR="00BD581D" w:rsidRPr="006F5F7E">
              <w:rPr>
                <w:sz w:val="16"/>
                <w:szCs w:val="16"/>
              </w:rPr>
              <w:t>п. Усть-Кара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Постановление Администрации Заполярного района</w:t>
            </w:r>
          </w:p>
        </w:tc>
      </w:tr>
      <w:tr w:rsidR="00BD581D" w:rsidRPr="00A333AD" w:rsidTr="005D15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sz w:val="16"/>
                <w:szCs w:val="16"/>
              </w:rPr>
              <w:t xml:space="preserve">Котельная № 2 </w:t>
            </w:r>
          </w:p>
          <w:p w:rsidR="00BD581D" w:rsidRPr="00A333AD" w:rsidRDefault="00BD581D" w:rsidP="00BD581D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6F5F7E" w:rsidRDefault="00BD581D" w:rsidP="006F5F7E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6F5F7E">
              <w:rPr>
                <w:sz w:val="16"/>
                <w:szCs w:val="16"/>
              </w:rPr>
              <w:t>Детский сад</w:t>
            </w:r>
            <w:r w:rsidR="006F5F7E">
              <w:rPr>
                <w:sz w:val="16"/>
                <w:szCs w:val="16"/>
              </w:rPr>
              <w:t xml:space="preserve"> </w:t>
            </w:r>
            <w:r w:rsidR="00047F8A" w:rsidRPr="006F5F7E">
              <w:rPr>
                <w:sz w:val="16"/>
                <w:szCs w:val="16"/>
              </w:rPr>
              <w:t>п. Усть-</w:t>
            </w:r>
            <w:r w:rsidRPr="006F5F7E">
              <w:rPr>
                <w:sz w:val="16"/>
                <w:szCs w:val="16"/>
              </w:rPr>
              <w:t>Кара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D581D" w:rsidRPr="00A333AD" w:rsidTr="005D15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sz w:val="16"/>
                <w:szCs w:val="16"/>
              </w:rPr>
              <w:t xml:space="preserve">Котельная № 3 </w:t>
            </w:r>
          </w:p>
          <w:p w:rsidR="00BD581D" w:rsidRPr="00A333AD" w:rsidRDefault="00BD581D" w:rsidP="00BD581D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6F5F7E" w:rsidRDefault="00BD581D" w:rsidP="006F5F7E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  <w:lang w:eastAsia="en-US"/>
              </w:rPr>
            </w:pPr>
            <w:r w:rsidRPr="006F5F7E">
              <w:rPr>
                <w:sz w:val="16"/>
                <w:szCs w:val="16"/>
              </w:rPr>
              <w:t>Дом культуры</w:t>
            </w:r>
            <w:r w:rsidR="006F5F7E">
              <w:rPr>
                <w:sz w:val="16"/>
                <w:szCs w:val="16"/>
              </w:rPr>
              <w:t xml:space="preserve"> </w:t>
            </w:r>
            <w:r w:rsidR="00047F8A" w:rsidRPr="006F5F7E">
              <w:rPr>
                <w:sz w:val="16"/>
                <w:szCs w:val="16"/>
              </w:rPr>
              <w:t>п. Усть-</w:t>
            </w:r>
            <w:r w:rsidRPr="006F5F7E">
              <w:rPr>
                <w:sz w:val="16"/>
                <w:szCs w:val="16"/>
              </w:rPr>
              <w:t>Кара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D581D" w:rsidRPr="00A333AD" w:rsidTr="005D15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333AD">
              <w:rPr>
                <w:sz w:val="16"/>
                <w:szCs w:val="16"/>
              </w:rPr>
              <w:t xml:space="preserve">Котельная № 4 </w:t>
            </w:r>
          </w:p>
          <w:p w:rsidR="00BD581D" w:rsidRPr="00A333AD" w:rsidRDefault="00BD581D" w:rsidP="00BD581D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6F5F7E" w:rsidRDefault="00BD581D" w:rsidP="00BD581D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6F5F7E">
              <w:rPr>
                <w:sz w:val="16"/>
                <w:szCs w:val="16"/>
              </w:rPr>
              <w:t>Карская амбулатория</w:t>
            </w:r>
          </w:p>
          <w:p w:rsidR="00BD581D" w:rsidRPr="006F5F7E" w:rsidRDefault="00047F8A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F5F7E">
              <w:rPr>
                <w:rFonts w:ascii="Times New Roman" w:hAnsi="Times New Roman" w:cs="Times New Roman"/>
                <w:sz w:val="16"/>
                <w:szCs w:val="16"/>
              </w:rPr>
              <w:t>п. Усть-</w:t>
            </w:r>
            <w:r w:rsidR="00BD581D" w:rsidRPr="006F5F7E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D581D" w:rsidRPr="00A333AD" w:rsidTr="005D15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ind w:right="-1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№ 5 </w:t>
            </w:r>
          </w:p>
        </w:tc>
        <w:tc>
          <w:tcPr>
            <w:tcW w:w="3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6F5F7E" w:rsidRDefault="00047F8A" w:rsidP="00BD581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F5F7E">
              <w:rPr>
                <w:sz w:val="16"/>
                <w:szCs w:val="16"/>
              </w:rPr>
              <w:t>Библиотека п. Усть-</w:t>
            </w:r>
            <w:r w:rsidR="00BD581D" w:rsidRPr="006F5F7E">
              <w:rPr>
                <w:sz w:val="16"/>
                <w:szCs w:val="16"/>
              </w:rPr>
              <w:t>Кара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333A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D" w:rsidRPr="00A333AD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812960" w:rsidRDefault="00812960" w:rsidP="00812960">
      <w:pPr>
        <w:rPr>
          <w:sz w:val="24"/>
          <w:szCs w:val="24"/>
        </w:rPr>
      </w:pPr>
    </w:p>
    <w:p w:rsidR="00737F39" w:rsidRPr="00812960" w:rsidRDefault="00737F39" w:rsidP="00812960">
      <w:pPr>
        <w:rPr>
          <w:sz w:val="24"/>
          <w:szCs w:val="24"/>
        </w:rPr>
        <w:sectPr w:rsidR="00737F39" w:rsidRPr="00812960">
          <w:pgSz w:w="16838" w:h="11906" w:orient="landscape"/>
          <w:pgMar w:top="1701" w:right="567" w:bottom="567" w:left="567" w:header="425" w:footer="709" w:gutter="0"/>
          <w:cols w:space="720"/>
        </w:sectPr>
      </w:pPr>
    </w:p>
    <w:p w:rsidR="00E3495C" w:rsidRPr="0023763C" w:rsidRDefault="00E3495C" w:rsidP="00E3495C">
      <w:pPr>
        <w:spacing w:line="240" w:lineRule="auto"/>
        <w:rPr>
          <w:sz w:val="24"/>
          <w:szCs w:val="24"/>
        </w:rPr>
      </w:pPr>
      <w:bookmarkStart w:id="4" w:name="_26in1rg" w:colFirst="0" w:colLast="0"/>
      <w:bookmarkEnd w:id="4"/>
      <w:r w:rsidRPr="0023763C">
        <w:rPr>
          <w:sz w:val="24"/>
          <w:szCs w:val="24"/>
        </w:rPr>
        <w:lastRenderedPageBreak/>
        <w:t xml:space="preserve">Прогнозные тарифно-балансовые расчетные модели организаций, наделенных статусом ЕТО на территории </w:t>
      </w:r>
      <w:r>
        <w:rPr>
          <w:sz w:val="24"/>
          <w:szCs w:val="24"/>
        </w:rPr>
        <w:t xml:space="preserve">сельских поселений муниципального района «Заполярный район» Ненецкого автономного округа </w:t>
      </w:r>
      <w:r w:rsidRPr="0023763C">
        <w:rPr>
          <w:sz w:val="24"/>
          <w:szCs w:val="24"/>
        </w:rPr>
        <w:t>рассчитаны</w:t>
      </w:r>
      <w:r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в соответствии с предоставленными данными этих организаций, о калькуляции тарифов в сфере теплоснабжения за 20</w:t>
      </w:r>
      <w:r>
        <w:rPr>
          <w:sz w:val="24"/>
          <w:szCs w:val="24"/>
        </w:rPr>
        <w:t>19-2025</w:t>
      </w:r>
      <w:r w:rsidRPr="0023763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23763C">
        <w:rPr>
          <w:sz w:val="24"/>
          <w:szCs w:val="24"/>
        </w:rPr>
        <w:t xml:space="preserve"> и представлены в таблиц</w:t>
      </w:r>
      <w:r>
        <w:rPr>
          <w:sz w:val="24"/>
          <w:szCs w:val="24"/>
        </w:rPr>
        <w:t xml:space="preserve">е </w:t>
      </w:r>
      <w:r w:rsidRPr="0023763C">
        <w:rPr>
          <w:sz w:val="24"/>
          <w:szCs w:val="24"/>
        </w:rPr>
        <w:t>ниже.</w:t>
      </w:r>
    </w:p>
    <w:p w:rsidR="009F44C1" w:rsidRDefault="009F44C1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E3495C" w:rsidRPr="00C25AF6" w:rsidRDefault="00E3495C" w:rsidP="00E3495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25AF6">
        <w:rPr>
          <w:color w:val="000000"/>
          <w:sz w:val="24"/>
          <w:szCs w:val="24"/>
        </w:rPr>
        <w:t>Таблица 4. Прогнозная тарифно-балансовая расчетная модель МП ЗР</w:t>
      </w:r>
      <w:r>
        <w:rPr>
          <w:color w:val="000000"/>
          <w:sz w:val="24"/>
          <w:szCs w:val="24"/>
        </w:rPr>
        <w:t xml:space="preserve"> </w:t>
      </w:r>
      <w:r w:rsidRPr="00C25AF6">
        <w:rPr>
          <w:color w:val="000000"/>
          <w:sz w:val="24"/>
          <w:szCs w:val="24"/>
        </w:rPr>
        <w:t>Севержилкомсервис»</w:t>
      </w:r>
    </w:p>
    <w:p w:rsidR="001A4E5D" w:rsidRPr="00047F8A" w:rsidRDefault="001A4E5D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854"/>
        <w:gridCol w:w="850"/>
        <w:gridCol w:w="849"/>
        <w:gridCol w:w="850"/>
        <w:gridCol w:w="850"/>
        <w:gridCol w:w="856"/>
        <w:gridCol w:w="736"/>
        <w:gridCol w:w="850"/>
      </w:tblGrid>
      <w:tr w:rsidR="001A4E5D" w:rsidRPr="00E53711" w:rsidTr="004F012A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2019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100231" w:rsidRPr="00E53711" w:rsidTr="004F012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220 584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248 358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00231" w:rsidRPr="00E53711" w:rsidTr="004F012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100231" w:rsidRPr="00E53711" w:rsidTr="004F012A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170 406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192 627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00231" w:rsidRPr="00E53711" w:rsidTr="004F012A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18 223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00231" w:rsidRPr="00E53711" w:rsidTr="004F012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63 221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65 582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00231" w:rsidRPr="00E53711" w:rsidTr="004F012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0B66EA" w:rsidRDefault="00100231" w:rsidP="0010023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0B66EA" w:rsidRDefault="00100231" w:rsidP="0010023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0B66EA" w:rsidRDefault="00100231" w:rsidP="0010023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00231" w:rsidRPr="00E53711" w:rsidTr="004F012A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00231" w:rsidRPr="00E53711" w:rsidTr="004F012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00231" w:rsidRPr="00E53711" w:rsidTr="004F012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561 467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576 954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00231" w:rsidRPr="00E53711" w:rsidTr="004F012A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19 924,86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-</w:t>
            </w:r>
          </w:p>
        </w:tc>
      </w:tr>
    </w:tbl>
    <w:p w:rsidR="00D3791E" w:rsidRDefault="00D3791E" w:rsidP="0023763C">
      <w:pPr>
        <w:spacing w:line="240" w:lineRule="auto"/>
        <w:rPr>
          <w:sz w:val="24"/>
          <w:szCs w:val="24"/>
        </w:rPr>
      </w:pPr>
    </w:p>
    <w:p w:rsidR="009F44C1" w:rsidRDefault="009F44C1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3629BF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23763C">
        <w:rPr>
          <w:sz w:val="24"/>
          <w:szCs w:val="24"/>
        </w:rP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737F39" w:rsidRPr="0023763C" w:rsidRDefault="0023763C" w:rsidP="003629BF">
      <w:pPr>
        <w:spacing w:line="240" w:lineRule="auto"/>
        <w:rPr>
          <w:sz w:val="24"/>
          <w:szCs w:val="24"/>
        </w:rPr>
      </w:pPr>
      <w:bookmarkStart w:id="6" w:name="_35nkun2" w:colFirst="0" w:colLast="0"/>
      <w:bookmarkEnd w:id="6"/>
      <w:r w:rsidRPr="0023763C">
        <w:rPr>
          <w:sz w:val="24"/>
          <w:szCs w:val="24"/>
        </w:rPr>
        <w:t>Для формирования целевых показателей роста тарифов использованы прогнозные индексы-дефляторы, устанавливаемые Минэкономразвития России.</w:t>
      </w:r>
    </w:p>
    <w:p w:rsidR="00737F39" w:rsidRDefault="0023763C" w:rsidP="003629BF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 результатам </w:t>
      </w:r>
      <w:r w:rsidR="001A4E5D" w:rsidRPr="0023763C">
        <w:rPr>
          <w:sz w:val="24"/>
          <w:szCs w:val="24"/>
        </w:rPr>
        <w:t>расчётов</w:t>
      </w:r>
      <w:r w:rsidRPr="0023763C">
        <w:rPr>
          <w:sz w:val="24"/>
          <w:szCs w:val="24"/>
        </w:rPr>
        <w:t xml:space="preserve"> установлена перспективная цена на тепловую энергию с учетом и без </w:t>
      </w:r>
      <w:r w:rsidR="001A4E5D" w:rsidRPr="0023763C">
        <w:rPr>
          <w:sz w:val="24"/>
          <w:szCs w:val="24"/>
        </w:rPr>
        <w:t>учёта</w:t>
      </w:r>
      <w:r w:rsidRPr="0023763C">
        <w:rPr>
          <w:sz w:val="24"/>
          <w:szCs w:val="24"/>
        </w:rPr>
        <w:t xml:space="preserve"> реализации проектов схемы теплоснабжения (инвестиционной составляющей). Результаты оценки представлены в таблицах ниже.</w:t>
      </w:r>
    </w:p>
    <w:p w:rsidR="00047F8A" w:rsidRPr="0023763C" w:rsidRDefault="00047F8A" w:rsidP="003629BF">
      <w:pPr>
        <w:spacing w:line="240" w:lineRule="auto"/>
        <w:rPr>
          <w:sz w:val="24"/>
          <w:szCs w:val="24"/>
        </w:rPr>
      </w:pPr>
    </w:p>
    <w:p w:rsidR="003629BF" w:rsidRDefault="0023763C" w:rsidP="00047F8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7" w:name="_1ksv4uv" w:colFirst="0" w:colLast="0"/>
      <w:bookmarkEnd w:id="7"/>
      <w:r w:rsidRPr="00047F8A">
        <w:rPr>
          <w:color w:val="000000"/>
          <w:sz w:val="24"/>
          <w:szCs w:val="24"/>
        </w:rPr>
        <w:t xml:space="preserve">Таблица </w:t>
      </w:r>
      <w:r w:rsidR="001A4E5D">
        <w:rPr>
          <w:color w:val="000000"/>
          <w:sz w:val="24"/>
          <w:szCs w:val="24"/>
        </w:rPr>
        <w:t>4</w:t>
      </w:r>
      <w:r w:rsidRPr="00047F8A">
        <w:rPr>
          <w:color w:val="000000"/>
          <w:sz w:val="24"/>
          <w:szCs w:val="24"/>
        </w:rPr>
        <w:t xml:space="preserve">. Оценка тарифных последствий </w:t>
      </w:r>
      <w:r w:rsidR="003629BF" w:rsidRPr="00047F8A">
        <w:rPr>
          <w:color w:val="000000"/>
          <w:sz w:val="24"/>
          <w:szCs w:val="24"/>
        </w:rPr>
        <w:t>МП ЗР «Севержилкомсервис»</w:t>
      </w:r>
    </w:p>
    <w:p w:rsidR="001A4E5D" w:rsidRPr="00047F8A" w:rsidRDefault="001A4E5D" w:rsidP="00047F8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2967"/>
        <w:gridCol w:w="1469"/>
        <w:gridCol w:w="1524"/>
        <w:gridCol w:w="1328"/>
        <w:gridCol w:w="1524"/>
        <w:gridCol w:w="1328"/>
      </w:tblGrid>
      <w:tr w:rsidR="001A4E5D" w:rsidRPr="00E53711" w:rsidTr="001A4E5D">
        <w:trPr>
          <w:trHeight w:val="270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E53711">
              <w:rPr>
                <w:sz w:val="16"/>
                <w:szCs w:val="16"/>
              </w:rPr>
              <w:t>Показатели</w:t>
            </w:r>
          </w:p>
        </w:tc>
        <w:tc>
          <w:tcPr>
            <w:tcW w:w="14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E53711">
              <w:rPr>
                <w:sz w:val="16"/>
                <w:szCs w:val="16"/>
              </w:rPr>
              <w:t>Един. изм.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E53711">
              <w:rPr>
                <w:sz w:val="16"/>
                <w:szCs w:val="16"/>
              </w:rPr>
              <w:t>2022</w:t>
            </w:r>
          </w:p>
        </w:tc>
        <w:tc>
          <w:tcPr>
            <w:tcW w:w="13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E53711">
              <w:rPr>
                <w:sz w:val="16"/>
                <w:szCs w:val="16"/>
              </w:rPr>
              <w:t>2023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E53711">
              <w:rPr>
                <w:sz w:val="16"/>
                <w:szCs w:val="16"/>
              </w:rPr>
              <w:t>2024</w:t>
            </w:r>
          </w:p>
        </w:tc>
        <w:tc>
          <w:tcPr>
            <w:tcW w:w="13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4E5D" w:rsidRPr="00E53711" w:rsidRDefault="001A4E5D" w:rsidP="004F01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E53711">
              <w:rPr>
                <w:sz w:val="16"/>
                <w:szCs w:val="16"/>
              </w:rPr>
              <w:t>2025</w:t>
            </w:r>
          </w:p>
        </w:tc>
      </w:tr>
      <w:tr w:rsidR="00100231" w:rsidRPr="00E53711" w:rsidTr="001A4E5D">
        <w:trPr>
          <w:trHeight w:val="27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8" w:name="_GoBack" w:colFirst="2" w:colLast="5"/>
            <w:r w:rsidRPr="00E53711"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30 780,89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00231" w:rsidRPr="00E53711" w:rsidTr="001A4E5D">
        <w:trPr>
          <w:trHeight w:val="46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19 924,86</w:t>
            </w:r>
          </w:p>
        </w:tc>
      </w:tr>
      <w:tr w:rsidR="00100231" w:rsidRPr="00E53711" w:rsidTr="001A4E5D">
        <w:trPr>
          <w:trHeight w:val="270"/>
        </w:trPr>
        <w:tc>
          <w:tcPr>
            <w:tcW w:w="29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</w:tr>
      <w:tr w:rsidR="00100231" w:rsidRPr="00E53711" w:rsidTr="001A4E5D">
        <w:trPr>
          <w:trHeight w:val="270"/>
        </w:trPr>
        <w:tc>
          <w:tcPr>
            <w:tcW w:w="29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00231" w:rsidRPr="00E53711" w:rsidTr="001A4E5D">
        <w:trPr>
          <w:trHeight w:val="270"/>
        </w:trPr>
        <w:tc>
          <w:tcPr>
            <w:tcW w:w="29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00231" w:rsidRPr="00E53711" w:rsidTr="001A4E5D">
        <w:trPr>
          <w:trHeight w:val="270"/>
        </w:trPr>
        <w:tc>
          <w:tcPr>
            <w:tcW w:w="29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00231" w:rsidRPr="00E53711" w:rsidTr="001A4E5D">
        <w:trPr>
          <w:trHeight w:val="46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1,047</w:t>
            </w:r>
          </w:p>
        </w:tc>
      </w:tr>
      <w:tr w:rsidR="00100231" w:rsidRPr="00E53711" w:rsidTr="001A4E5D">
        <w:trPr>
          <w:trHeight w:val="690"/>
        </w:trPr>
        <w:tc>
          <w:tcPr>
            <w:tcW w:w="29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1 полуголие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E53711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</w:tr>
      <w:tr w:rsidR="00100231" w:rsidRPr="00E53711" w:rsidTr="001A4E5D">
        <w:trPr>
          <w:trHeight w:val="690"/>
        </w:trPr>
        <w:tc>
          <w:tcPr>
            <w:tcW w:w="29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Pr="00E5371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3711">
              <w:rPr>
                <w:color w:val="000000"/>
                <w:sz w:val="16"/>
                <w:szCs w:val="16"/>
              </w:rPr>
              <w:t>2 полугодие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E53711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231" w:rsidRDefault="00100231" w:rsidP="00100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21 160,94</w:t>
            </w:r>
          </w:p>
        </w:tc>
      </w:tr>
      <w:bookmarkEnd w:id="8"/>
    </w:tbl>
    <w:p w:rsidR="00737F39" w:rsidRDefault="00737F39" w:rsidP="0023763C">
      <w:pPr>
        <w:spacing w:line="240" w:lineRule="auto"/>
        <w:rPr>
          <w:sz w:val="24"/>
          <w:szCs w:val="24"/>
        </w:rPr>
      </w:pPr>
    </w:p>
    <w:p w:rsidR="001A4E5D" w:rsidRPr="0023763C" w:rsidRDefault="001A4E5D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23763C">
      <w:pPr>
        <w:pStyle w:val="2"/>
        <w:keepNext/>
        <w:numPr>
          <w:ilvl w:val="1"/>
          <w:numId w:val="1"/>
        </w:numPr>
        <w:spacing w:before="0" w:line="240" w:lineRule="auto"/>
        <w:ind w:left="788" w:hanging="431"/>
        <w:rPr>
          <w:sz w:val="24"/>
          <w:szCs w:val="24"/>
        </w:rPr>
      </w:pPr>
      <w:bookmarkStart w:id="9" w:name="_44sinio" w:colFirst="0" w:colLast="0"/>
      <w:bookmarkEnd w:id="9"/>
      <w:r w:rsidRPr="0023763C">
        <w:rPr>
          <w:sz w:val="24"/>
          <w:szCs w:val="24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737F39" w:rsidRPr="0023763C" w:rsidRDefault="0023763C" w:rsidP="0023763C">
      <w:pPr>
        <w:spacing w:line="240" w:lineRule="auto"/>
        <w:rPr>
          <w:sz w:val="24"/>
          <w:szCs w:val="24"/>
        </w:rPr>
      </w:pPr>
      <w:bookmarkStart w:id="10" w:name="_2jxsxqh" w:colFirst="0" w:colLast="0"/>
      <w:bookmarkEnd w:id="10"/>
      <w:r w:rsidRPr="0023763C">
        <w:rPr>
          <w:sz w:val="24"/>
          <w:szCs w:val="24"/>
        </w:rPr>
        <w:t xml:space="preserve">В настоящей </w:t>
      </w:r>
      <w:r w:rsidR="00812960">
        <w:rPr>
          <w:sz w:val="24"/>
          <w:szCs w:val="24"/>
        </w:rPr>
        <w:t>схеме</w:t>
      </w:r>
      <w:r w:rsidRPr="0023763C">
        <w:rPr>
          <w:sz w:val="24"/>
          <w:szCs w:val="24"/>
        </w:rPr>
        <w:t xml:space="preserve"> тарифные последствия были пересмотрены</w:t>
      </w:r>
      <w:r w:rsidR="001A4E5D">
        <w:rPr>
          <w:sz w:val="24"/>
          <w:szCs w:val="24"/>
        </w:rPr>
        <w:t>.</w:t>
      </w:r>
    </w:p>
    <w:p w:rsidR="00737F39" w:rsidRDefault="00737F39">
      <w:pPr>
        <w:spacing w:after="160" w:line="259" w:lineRule="auto"/>
        <w:ind w:firstLine="0"/>
        <w:jc w:val="left"/>
      </w:pPr>
    </w:p>
    <w:sectPr w:rsidR="00737F39" w:rsidSect="003629BF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AB" w:rsidRDefault="009703AB">
      <w:pPr>
        <w:spacing w:line="240" w:lineRule="auto"/>
      </w:pPr>
      <w:r>
        <w:separator/>
      </w:r>
    </w:p>
  </w:endnote>
  <w:endnote w:type="continuationSeparator" w:id="0">
    <w:p w:rsidR="009703AB" w:rsidRDefault="009703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FE0" w:rsidRDefault="00B41FE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C6C4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C6C4D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C6C4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C6C4D">
      <w:rPr>
        <w:color w:val="000000"/>
        <w:sz w:val="24"/>
        <w:szCs w:val="24"/>
      </w:rPr>
      <w:fldChar w:fldCharType="end"/>
    </w:r>
  </w:p>
  <w:p w:rsidR="00B41FE0" w:rsidRDefault="00B41FE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3E4" w:rsidRDefault="00297590" w:rsidP="0029759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7153E4">
      <w:rPr>
        <w:sz w:val="20"/>
        <w:szCs w:val="20"/>
      </w:rPr>
      <w:t>п. Искателей</w:t>
    </w:r>
  </w:p>
  <w:p w:rsidR="007153E4" w:rsidRDefault="007153E4" w:rsidP="0029759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CC4F0A">
      <w:rPr>
        <w:sz w:val="20"/>
        <w:szCs w:val="20"/>
      </w:rPr>
      <w:t>5</w:t>
    </w:r>
  </w:p>
  <w:p w:rsidR="00B41FE0" w:rsidRPr="007153E4" w:rsidRDefault="00B41FE0" w:rsidP="00297590">
    <w:pPr>
      <w:pStyle w:val="af2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FE0" w:rsidRPr="005855DB" w:rsidRDefault="00B41FE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855DB">
      <w:rPr>
        <w:color w:val="000000"/>
        <w:sz w:val="16"/>
        <w:szCs w:val="16"/>
      </w:rPr>
      <w:t xml:space="preserve">Страница </w:t>
    </w:r>
    <w:r w:rsidR="00DC6C4D" w:rsidRPr="005855DB">
      <w:rPr>
        <w:color w:val="000000"/>
        <w:sz w:val="16"/>
        <w:szCs w:val="16"/>
      </w:rPr>
      <w:fldChar w:fldCharType="begin"/>
    </w:r>
    <w:r w:rsidRPr="005855DB">
      <w:rPr>
        <w:color w:val="000000"/>
        <w:sz w:val="16"/>
        <w:szCs w:val="16"/>
      </w:rPr>
      <w:instrText>PAGE</w:instrText>
    </w:r>
    <w:r w:rsidR="00DC6C4D" w:rsidRPr="005855DB">
      <w:rPr>
        <w:color w:val="000000"/>
        <w:sz w:val="16"/>
        <w:szCs w:val="16"/>
      </w:rPr>
      <w:fldChar w:fldCharType="separate"/>
    </w:r>
    <w:r w:rsidR="00100231">
      <w:rPr>
        <w:noProof/>
        <w:color w:val="000000"/>
        <w:sz w:val="16"/>
        <w:szCs w:val="16"/>
      </w:rPr>
      <w:t>5</w:t>
    </w:r>
    <w:r w:rsidR="00DC6C4D" w:rsidRPr="005855DB">
      <w:rPr>
        <w:color w:val="000000"/>
        <w:sz w:val="16"/>
        <w:szCs w:val="16"/>
      </w:rPr>
      <w:fldChar w:fldCharType="end"/>
    </w:r>
    <w:r w:rsidRPr="005855DB">
      <w:rPr>
        <w:color w:val="000000"/>
        <w:sz w:val="16"/>
        <w:szCs w:val="16"/>
      </w:rPr>
      <w:t xml:space="preserve"> из </w:t>
    </w:r>
    <w:r w:rsidR="00DC6C4D" w:rsidRPr="005855DB">
      <w:rPr>
        <w:color w:val="000000"/>
        <w:sz w:val="16"/>
        <w:szCs w:val="16"/>
      </w:rPr>
      <w:fldChar w:fldCharType="begin"/>
    </w:r>
    <w:r w:rsidRPr="005855DB">
      <w:rPr>
        <w:color w:val="000000"/>
        <w:sz w:val="16"/>
        <w:szCs w:val="16"/>
      </w:rPr>
      <w:instrText>NUMPAGES</w:instrText>
    </w:r>
    <w:r w:rsidR="00DC6C4D" w:rsidRPr="005855DB">
      <w:rPr>
        <w:color w:val="000000"/>
        <w:sz w:val="16"/>
        <w:szCs w:val="16"/>
      </w:rPr>
      <w:fldChar w:fldCharType="separate"/>
    </w:r>
    <w:r w:rsidR="00100231">
      <w:rPr>
        <w:noProof/>
        <w:color w:val="000000"/>
        <w:sz w:val="16"/>
        <w:szCs w:val="16"/>
      </w:rPr>
      <w:t>6</w:t>
    </w:r>
    <w:r w:rsidR="00DC6C4D" w:rsidRPr="005855DB">
      <w:rPr>
        <w:color w:val="000000"/>
        <w:sz w:val="16"/>
        <w:szCs w:val="16"/>
      </w:rPr>
      <w:fldChar w:fldCharType="end"/>
    </w:r>
  </w:p>
  <w:p w:rsidR="00B41FE0" w:rsidRDefault="00B41FE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FE0" w:rsidRDefault="00B41FE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41FE0" w:rsidRDefault="00B41FE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AB" w:rsidRDefault="009703AB">
      <w:pPr>
        <w:spacing w:line="240" w:lineRule="auto"/>
      </w:pPr>
      <w:r>
        <w:separator/>
      </w:r>
    </w:p>
  </w:footnote>
  <w:footnote w:type="continuationSeparator" w:id="0">
    <w:p w:rsidR="009703AB" w:rsidRDefault="009703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FE0" w:rsidRDefault="00B41FE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153" w:rsidRDefault="00340153" w:rsidP="007153E4">
    <w:pPr>
      <w:pStyle w:val="af0"/>
      <w:ind w:firstLine="0"/>
    </w:pPr>
  </w:p>
  <w:p w:rsidR="00B16544" w:rsidRDefault="00B16544" w:rsidP="007153E4">
    <w:pPr>
      <w:ind w:firstLine="0"/>
    </w:pPr>
  </w:p>
  <w:p w:rsidR="00B16544" w:rsidRDefault="00B16544" w:rsidP="007153E4">
    <w:pPr>
      <w:ind w:firstLine="0"/>
    </w:pPr>
  </w:p>
  <w:p w:rsidR="00B16544" w:rsidRDefault="00B16544" w:rsidP="007153E4">
    <w:pPr>
      <w:ind w:firstLine="0"/>
    </w:pPr>
  </w:p>
  <w:p w:rsidR="00B16544" w:rsidRDefault="00B16544" w:rsidP="007153E4">
    <w:pPr>
      <w:ind w:firstLine="0"/>
    </w:pPr>
  </w:p>
  <w:p w:rsidR="00B16544" w:rsidRDefault="00B16544" w:rsidP="007153E4">
    <w:pPr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90" w:rsidRDefault="00297590" w:rsidP="00297590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CC4F0A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B41FE0" w:rsidRPr="0023763C" w:rsidRDefault="00B41FE0" w:rsidP="00297590">
    <w:pPr>
      <w:pStyle w:val="af0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0261E7"/>
    <w:rsid w:val="00047F8A"/>
    <w:rsid w:val="000F16DE"/>
    <w:rsid w:val="00100231"/>
    <w:rsid w:val="001A4E5D"/>
    <w:rsid w:val="001D75DB"/>
    <w:rsid w:val="0022704C"/>
    <w:rsid w:val="0023763C"/>
    <w:rsid w:val="00297590"/>
    <w:rsid w:val="00317F52"/>
    <w:rsid w:val="00322C0B"/>
    <w:rsid w:val="00340153"/>
    <w:rsid w:val="003476BF"/>
    <w:rsid w:val="003629BF"/>
    <w:rsid w:val="003A75DD"/>
    <w:rsid w:val="003B0E07"/>
    <w:rsid w:val="003F39DD"/>
    <w:rsid w:val="00407901"/>
    <w:rsid w:val="00464820"/>
    <w:rsid w:val="004C20BE"/>
    <w:rsid w:val="004C3DC2"/>
    <w:rsid w:val="004F189D"/>
    <w:rsid w:val="004F1A9B"/>
    <w:rsid w:val="005664FF"/>
    <w:rsid w:val="005817A0"/>
    <w:rsid w:val="005855DB"/>
    <w:rsid w:val="005A0040"/>
    <w:rsid w:val="005D1592"/>
    <w:rsid w:val="005E481D"/>
    <w:rsid w:val="0066797E"/>
    <w:rsid w:val="0068641B"/>
    <w:rsid w:val="006D4A37"/>
    <w:rsid w:val="006F1309"/>
    <w:rsid w:val="006F5F7E"/>
    <w:rsid w:val="007153E4"/>
    <w:rsid w:val="00737F39"/>
    <w:rsid w:val="00761F04"/>
    <w:rsid w:val="00812960"/>
    <w:rsid w:val="008A7656"/>
    <w:rsid w:val="00921D75"/>
    <w:rsid w:val="0093556E"/>
    <w:rsid w:val="009703AB"/>
    <w:rsid w:val="00983094"/>
    <w:rsid w:val="009F44C1"/>
    <w:rsid w:val="00A333AD"/>
    <w:rsid w:val="00B16544"/>
    <w:rsid w:val="00B41FE0"/>
    <w:rsid w:val="00B6136F"/>
    <w:rsid w:val="00BD581D"/>
    <w:rsid w:val="00BF4494"/>
    <w:rsid w:val="00C0232C"/>
    <w:rsid w:val="00C258F4"/>
    <w:rsid w:val="00C32BA5"/>
    <w:rsid w:val="00CC4F0A"/>
    <w:rsid w:val="00CE1428"/>
    <w:rsid w:val="00CE2F80"/>
    <w:rsid w:val="00D07BF0"/>
    <w:rsid w:val="00D334D0"/>
    <w:rsid w:val="00D3791E"/>
    <w:rsid w:val="00DC0B52"/>
    <w:rsid w:val="00DC6C4D"/>
    <w:rsid w:val="00DE183E"/>
    <w:rsid w:val="00E3495C"/>
    <w:rsid w:val="00E60C15"/>
    <w:rsid w:val="00EB00D4"/>
    <w:rsid w:val="00F9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9605BC-3012-4B8B-8CF4-2B969FFB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61F04"/>
  </w:style>
  <w:style w:type="paragraph" w:styleId="1">
    <w:name w:val="heading 1"/>
    <w:basedOn w:val="a"/>
    <w:next w:val="a"/>
    <w:rsid w:val="00761F04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61F04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61F04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61F04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61F04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61F04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61F0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61F04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61F04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61F04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61F0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61F0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61F0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61F0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61F0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761F0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761F0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761F0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761F0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761F0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customStyle="1" w:styleId="ConsPlusNormal">
    <w:name w:val="ConsPlusNormal"/>
    <w:rsid w:val="0081296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81296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47F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47F8A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A33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AAE7A-C027-4F26-8BF4-4522F6718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6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52</cp:revision>
  <dcterms:created xsi:type="dcterms:W3CDTF">2021-05-13T15:04:00Z</dcterms:created>
  <dcterms:modified xsi:type="dcterms:W3CDTF">2025-06-21T11:36:00Z</dcterms:modified>
</cp:coreProperties>
</file>